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i w:val="0"/>
          <w:caps w:val="0"/>
          <w:color w:val="auto"/>
          <w:spacing w:val="0"/>
          <w:sz w:val="36"/>
          <w:szCs w:val="36"/>
          <w:shd w:val="clear" w:color="auto" w:fill="FFFFFF"/>
          <w:lang w:val="en-US" w:eastAsia="zh-CN"/>
        </w:rPr>
      </w:pPr>
      <w:r>
        <w:rPr>
          <w:rFonts w:hint="eastAsia" w:ascii="宋体" w:hAnsi="宋体" w:eastAsia="宋体" w:cs="宋体"/>
          <w:color w:val="auto"/>
          <w:sz w:val="44"/>
          <w:szCs w:val="44"/>
          <w:lang w:val="en-US" w:eastAsia="zh-CN"/>
        </w:rPr>
        <w:t>福建省科学技术奖励办法</w:t>
      </w:r>
    </w:p>
    <w:p>
      <w:pPr>
        <w:pStyle w:val="11"/>
        <w:bidi w:val="0"/>
        <w:rPr>
          <w:rFonts w:hint="eastAsia"/>
          <w:lang w:val="en-US" w:eastAsia="zh-CN"/>
        </w:rPr>
      </w:pPr>
      <w:r>
        <w:rPr>
          <w:rFonts w:hint="eastAsia"/>
          <w:lang w:val="en-US" w:eastAsia="zh-CN"/>
        </w:rPr>
        <w:t>（2022年3月14日福建省人民政府令第223号公布  自2022年5月1日起施行）</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宋体" w:hAnsi="宋体" w:eastAsia="宋体" w:cs="宋体"/>
          <w:i w:val="0"/>
          <w:caps w:val="0"/>
          <w:color w:val="333333"/>
          <w:spacing w:val="0"/>
          <w:sz w:val="36"/>
          <w:szCs w:val="36"/>
          <w:shd w:val="clear" w:color="auto" w:fill="FFFFFF"/>
          <w:lang w:val="en-US" w:eastAsia="zh-CN"/>
        </w:rPr>
      </w:pPr>
    </w:p>
    <w:p>
      <w:pPr>
        <w:pStyle w:val="8"/>
        <w:bidi w:val="0"/>
        <w:rPr>
          <w:rFonts w:hint="eastAsia"/>
          <w:lang w:val="en-US" w:eastAsia="zh-CN"/>
        </w:rPr>
      </w:pPr>
      <w:r>
        <w:rPr>
          <w:rFonts w:hint="eastAsia"/>
          <w:lang w:val="en-US" w:eastAsia="zh-CN"/>
        </w:rPr>
        <w:t>第一章  总  则</w:t>
      </w:r>
      <w:bookmarkStart w:id="0" w:name="_GoBack"/>
      <w:bookmarkEnd w:id="0"/>
    </w:p>
    <w:p>
      <w:pPr>
        <w:pStyle w:val="8"/>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第一条  </w:t>
      </w:r>
      <w:r>
        <w:rPr>
          <w:rStyle w:val="12"/>
          <w:rFonts w:hint="eastAsia"/>
          <w:lang w:val="en-US" w:eastAsia="zh-CN"/>
        </w:rPr>
        <w:t>为了奖励在科学技术进步活动中做出重要贡献的个人、组织，充分调动和发挥广大科学技术工作者的积极性和创造性，推动我省科学技术进步创新，促进经济社会发展，根据《国家科学技术奖励条例》，结合本省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第二条  </w:t>
      </w:r>
      <w:r>
        <w:rPr>
          <w:rStyle w:val="12"/>
          <w:rFonts w:hint="eastAsia"/>
          <w:lang w:val="en-US" w:eastAsia="zh-CN"/>
        </w:rPr>
        <w:t>福建省科学技术奖励，适用本办法。</w:t>
      </w:r>
    </w:p>
    <w:p>
      <w:pPr>
        <w:pStyle w:val="7"/>
        <w:bidi w:val="0"/>
        <w:rPr>
          <w:rFonts w:hint="eastAsia"/>
          <w:lang w:val="en-US" w:eastAsia="zh-CN"/>
        </w:rPr>
      </w:pPr>
      <w:r>
        <w:rPr>
          <w:rStyle w:val="10"/>
          <w:rFonts w:hint="eastAsia"/>
          <w:lang w:val="en-US" w:eastAsia="zh-CN"/>
        </w:rPr>
        <w:t xml:space="preserve">第三条  </w:t>
      </w:r>
      <w:r>
        <w:rPr>
          <w:rFonts w:hint="eastAsia"/>
          <w:lang w:val="en-US" w:eastAsia="zh-CN"/>
        </w:rPr>
        <w:t>省人民政府设立福建省科学技术奖。福建省科学技术奖分省科学技术重大贡献奖、省自然科学奖、省技术发明奖、省科学技术进步奖、省科学技术成果转化奖、省国际科学技术合作奖六个类别。</w:t>
      </w:r>
    </w:p>
    <w:p>
      <w:pPr>
        <w:pStyle w:val="7"/>
        <w:bidi w:val="0"/>
        <w:rPr>
          <w:rFonts w:hint="eastAsia"/>
          <w:lang w:val="en-US" w:eastAsia="zh-CN"/>
        </w:rPr>
      </w:pPr>
      <w:r>
        <w:rPr>
          <w:rStyle w:val="10"/>
          <w:rFonts w:hint="eastAsia"/>
          <w:lang w:val="en-US" w:eastAsia="zh-CN"/>
        </w:rPr>
        <w:t xml:space="preserve">第四条  </w:t>
      </w:r>
      <w:r>
        <w:rPr>
          <w:rFonts w:hint="eastAsia"/>
          <w:lang w:val="en-US" w:eastAsia="zh-CN"/>
        </w:rPr>
        <w:t>省科学技术奖励工作坚持中国共产党领导，实施创新驱动发展战略，贯彻尊重劳动、尊重知识、尊重人才、尊重创造的方针，实行公开、公平、公正原则，培育和践行社会主义核心价值观。</w:t>
      </w:r>
    </w:p>
    <w:p>
      <w:pPr>
        <w:pStyle w:val="7"/>
        <w:bidi w:val="0"/>
        <w:rPr>
          <w:rFonts w:hint="eastAsia"/>
          <w:lang w:val="en-US" w:eastAsia="zh-CN"/>
        </w:rPr>
      </w:pPr>
      <w:r>
        <w:rPr>
          <w:rStyle w:val="10"/>
          <w:rFonts w:hint="eastAsia"/>
          <w:lang w:val="en-US" w:eastAsia="zh-CN"/>
        </w:rPr>
        <w:t xml:space="preserve">第五条  </w:t>
      </w:r>
      <w:r>
        <w:rPr>
          <w:rFonts w:hint="eastAsia"/>
          <w:lang w:val="en-US" w:eastAsia="zh-CN"/>
        </w:rPr>
        <w:t>省人民政府科学技术行政部门负责省科学技术奖评审的组织工作。</w:t>
      </w:r>
    </w:p>
    <w:p>
      <w:pPr>
        <w:pStyle w:val="7"/>
        <w:bidi w:val="0"/>
        <w:rPr>
          <w:rFonts w:hint="eastAsia"/>
          <w:lang w:val="en-US" w:eastAsia="zh-CN"/>
        </w:rPr>
      </w:pPr>
      <w:r>
        <w:rPr>
          <w:rStyle w:val="10"/>
          <w:rFonts w:hint="eastAsia"/>
          <w:lang w:val="en-US" w:eastAsia="zh-CN"/>
        </w:rPr>
        <w:t xml:space="preserve">第六条  </w:t>
      </w:r>
      <w:r>
        <w:rPr>
          <w:rFonts w:hint="eastAsia"/>
          <w:lang w:val="en-US" w:eastAsia="zh-CN"/>
        </w:rPr>
        <w:t>省人民政府设立省科学技术奖励委员会，省科学技术奖励委员会根据当年评审工作需要，聘请有关方面的专家、学者组成若干个省科学技术奖专业评审组（以下简称专业评审组），依照本办法的规定，负责省科学技术奖的评审工作。</w:t>
      </w:r>
    </w:p>
    <w:p>
      <w:pPr>
        <w:pStyle w:val="7"/>
        <w:bidi w:val="0"/>
        <w:rPr>
          <w:rFonts w:hint="eastAsia"/>
          <w:lang w:val="en-US" w:eastAsia="zh-CN"/>
        </w:rPr>
      </w:pPr>
      <w:r>
        <w:rPr>
          <w:rFonts w:hint="eastAsia"/>
          <w:lang w:val="en-US" w:eastAsia="zh-CN"/>
        </w:rPr>
        <w:t>省科学技术奖励委员会设省科学技术奖励监督委员会（以下简称监督委员会），负责省科学技术奖的监督工作。</w:t>
      </w:r>
    </w:p>
    <w:p>
      <w:pPr>
        <w:pStyle w:val="7"/>
        <w:bidi w:val="0"/>
        <w:rPr>
          <w:rFonts w:hint="eastAsia"/>
          <w:lang w:val="en-US" w:eastAsia="zh-CN"/>
        </w:rPr>
      </w:pPr>
      <w:r>
        <w:rPr>
          <w:rFonts w:hint="eastAsia"/>
          <w:lang w:val="en-US" w:eastAsia="zh-CN"/>
        </w:rPr>
        <w:t>省科学技术奖励委员会的组成人员人选由省人民政府科学技术行政部门提出，报省人民政府批准。</w:t>
      </w:r>
    </w:p>
    <w:p>
      <w:pPr>
        <w:pStyle w:val="7"/>
        <w:bidi w:val="0"/>
        <w:rPr>
          <w:rFonts w:hint="eastAsia"/>
          <w:lang w:val="en-US" w:eastAsia="zh-CN"/>
        </w:rPr>
      </w:pPr>
      <w:r>
        <w:rPr>
          <w:rFonts w:hint="eastAsia"/>
          <w:lang w:val="en-US" w:eastAsia="zh-CN"/>
        </w:rPr>
        <w:t>省科学技术奖励委员会下设办公室，设在省人民政府科学技术行政部门，负责我省科学技术奖励的日常管理工作。</w:t>
      </w:r>
    </w:p>
    <w:p>
      <w:pPr>
        <w:pStyle w:val="7"/>
        <w:bidi w:val="0"/>
        <w:rPr>
          <w:rFonts w:hint="eastAsia"/>
          <w:lang w:val="en-US" w:eastAsia="zh-CN"/>
        </w:rPr>
      </w:pPr>
    </w:p>
    <w:p>
      <w:pPr>
        <w:pStyle w:val="8"/>
        <w:bidi w:val="0"/>
        <w:rPr>
          <w:rFonts w:hint="eastAsia"/>
          <w:lang w:val="en-US" w:eastAsia="zh-CN"/>
        </w:rPr>
      </w:pPr>
      <w:r>
        <w:rPr>
          <w:rFonts w:hint="eastAsia"/>
          <w:lang w:val="en-US" w:eastAsia="zh-CN"/>
        </w:rPr>
        <w:t>第二章  奖励设置</w:t>
      </w:r>
    </w:p>
    <w:p>
      <w:pPr>
        <w:pStyle w:val="7"/>
        <w:bidi w:val="0"/>
        <w:rPr>
          <w:rFonts w:hint="eastAsia"/>
          <w:lang w:val="en-US" w:eastAsia="zh-CN"/>
        </w:rPr>
      </w:pPr>
    </w:p>
    <w:p>
      <w:pPr>
        <w:pStyle w:val="7"/>
        <w:bidi w:val="0"/>
        <w:rPr>
          <w:rFonts w:hint="eastAsia"/>
          <w:lang w:val="en-US" w:eastAsia="zh-CN"/>
        </w:rPr>
      </w:pPr>
      <w:r>
        <w:rPr>
          <w:rStyle w:val="10"/>
          <w:rFonts w:hint="eastAsia"/>
          <w:lang w:val="en-US" w:eastAsia="zh-CN"/>
        </w:rPr>
        <w:t xml:space="preserve">第七条  </w:t>
      </w:r>
      <w:r>
        <w:rPr>
          <w:rFonts w:hint="eastAsia"/>
          <w:lang w:val="en-US" w:eastAsia="zh-CN"/>
        </w:rPr>
        <w:t>省科学技术重大贡献奖授予下列个人:</w:t>
      </w:r>
    </w:p>
    <w:p>
      <w:pPr>
        <w:pStyle w:val="7"/>
        <w:bidi w:val="0"/>
        <w:rPr>
          <w:rFonts w:hint="eastAsia"/>
          <w:lang w:val="en-US" w:eastAsia="zh-CN"/>
        </w:rPr>
      </w:pPr>
      <w:r>
        <w:rPr>
          <w:rFonts w:hint="eastAsia"/>
          <w:lang w:val="en-US" w:eastAsia="zh-CN"/>
        </w:rPr>
        <w:t>（一）在当代科学技术前沿取得重大突破或者在科学技术发展中有突出建树的；</w:t>
      </w:r>
    </w:p>
    <w:p>
      <w:pPr>
        <w:pStyle w:val="7"/>
        <w:bidi w:val="0"/>
        <w:rPr>
          <w:rFonts w:hint="eastAsia"/>
          <w:lang w:val="en-US" w:eastAsia="zh-CN"/>
        </w:rPr>
      </w:pPr>
      <w:r>
        <w:rPr>
          <w:rFonts w:hint="eastAsia"/>
          <w:lang w:val="en-US" w:eastAsia="zh-CN"/>
        </w:rPr>
        <w:t>（二）在我省科学技术创新、科学技术成果转化和高新技术产业化中，创造重大经济效益、社会效益或者生态环境效益的。</w:t>
      </w:r>
    </w:p>
    <w:p>
      <w:pPr>
        <w:pStyle w:val="7"/>
        <w:bidi w:val="0"/>
        <w:rPr>
          <w:rFonts w:hint="eastAsia"/>
          <w:lang w:val="en-US" w:eastAsia="zh-CN"/>
        </w:rPr>
      </w:pPr>
      <w:r>
        <w:rPr>
          <w:rStyle w:val="10"/>
          <w:rFonts w:hint="eastAsia"/>
          <w:lang w:val="en-US" w:eastAsia="zh-CN"/>
        </w:rPr>
        <w:t xml:space="preserve">第八条  </w:t>
      </w:r>
      <w:r>
        <w:rPr>
          <w:rFonts w:hint="eastAsia"/>
          <w:lang w:val="en-US" w:eastAsia="zh-CN"/>
        </w:rPr>
        <w:t>省自然科学奖授予在基础研究和应用基础研究中阐明自然现象、特征和规律，做出重大科学发现的个人、组织。</w:t>
      </w:r>
    </w:p>
    <w:p>
      <w:pPr>
        <w:pStyle w:val="7"/>
        <w:bidi w:val="0"/>
        <w:rPr>
          <w:rFonts w:hint="eastAsia"/>
          <w:lang w:val="en-US" w:eastAsia="zh-CN"/>
        </w:rPr>
      </w:pPr>
      <w:r>
        <w:rPr>
          <w:rFonts w:hint="eastAsia"/>
          <w:lang w:val="en-US" w:eastAsia="zh-CN"/>
        </w:rPr>
        <w:t>前款所称重大科学发现，应当具备下列条件:</w:t>
      </w:r>
    </w:p>
    <w:p>
      <w:pPr>
        <w:pStyle w:val="7"/>
        <w:bidi w:val="0"/>
        <w:rPr>
          <w:rFonts w:hint="eastAsia"/>
          <w:lang w:val="en-US" w:eastAsia="zh-CN"/>
        </w:rPr>
      </w:pPr>
      <w:r>
        <w:rPr>
          <w:rFonts w:hint="eastAsia"/>
          <w:lang w:val="en-US" w:eastAsia="zh-CN"/>
        </w:rPr>
        <w:t>（一）前人尚未发现或者尚未阐明；</w:t>
      </w:r>
    </w:p>
    <w:p>
      <w:pPr>
        <w:pStyle w:val="7"/>
        <w:bidi w:val="0"/>
        <w:rPr>
          <w:rFonts w:hint="eastAsia"/>
          <w:lang w:val="en-US" w:eastAsia="zh-CN"/>
        </w:rPr>
      </w:pPr>
      <w:r>
        <w:rPr>
          <w:rFonts w:hint="eastAsia"/>
          <w:lang w:val="en-US" w:eastAsia="zh-CN"/>
        </w:rPr>
        <w:t>（二）具有重大科学价值；</w:t>
      </w:r>
    </w:p>
    <w:p>
      <w:pPr>
        <w:pStyle w:val="7"/>
        <w:bidi w:val="0"/>
        <w:rPr>
          <w:rFonts w:hint="eastAsia"/>
          <w:lang w:val="en-US" w:eastAsia="zh-CN"/>
        </w:rPr>
      </w:pPr>
      <w:r>
        <w:rPr>
          <w:rFonts w:hint="eastAsia"/>
          <w:lang w:val="en-US" w:eastAsia="zh-CN"/>
        </w:rPr>
        <w:t>（三）得到国内外自然科学界公认。</w:t>
      </w:r>
    </w:p>
    <w:p>
      <w:pPr>
        <w:pStyle w:val="7"/>
        <w:bidi w:val="0"/>
        <w:rPr>
          <w:rFonts w:hint="eastAsia"/>
          <w:lang w:val="en-US" w:eastAsia="zh-CN"/>
        </w:rPr>
      </w:pPr>
      <w:r>
        <w:rPr>
          <w:rStyle w:val="10"/>
          <w:rFonts w:hint="eastAsia"/>
          <w:lang w:val="en-US" w:eastAsia="zh-CN"/>
        </w:rPr>
        <w:t xml:space="preserve">第九条  </w:t>
      </w:r>
      <w:r>
        <w:rPr>
          <w:rFonts w:hint="eastAsia"/>
          <w:lang w:val="en-US" w:eastAsia="zh-CN"/>
        </w:rPr>
        <w:t>省技术发明奖授予在我省运用科学技术知识对产品、工艺、材料、器件及其系统等做出重大技术发明的个人、组织。</w:t>
      </w:r>
    </w:p>
    <w:p>
      <w:pPr>
        <w:pStyle w:val="7"/>
        <w:bidi w:val="0"/>
        <w:rPr>
          <w:rFonts w:hint="eastAsia"/>
          <w:lang w:val="en-US" w:eastAsia="zh-CN"/>
        </w:rPr>
      </w:pPr>
      <w:r>
        <w:rPr>
          <w:rFonts w:hint="eastAsia"/>
          <w:lang w:val="en-US" w:eastAsia="zh-CN"/>
        </w:rPr>
        <w:t>前款所称重大技术发明，应当具备下列条件:</w:t>
      </w:r>
    </w:p>
    <w:p>
      <w:pPr>
        <w:pStyle w:val="7"/>
        <w:bidi w:val="0"/>
        <w:rPr>
          <w:rFonts w:hint="eastAsia"/>
          <w:lang w:val="en-US" w:eastAsia="zh-CN"/>
        </w:rPr>
      </w:pPr>
      <w:r>
        <w:rPr>
          <w:rFonts w:hint="eastAsia"/>
          <w:lang w:val="en-US" w:eastAsia="zh-CN"/>
        </w:rPr>
        <w:t>（一）前人尚未发明或者尚未公开；</w:t>
      </w:r>
    </w:p>
    <w:p>
      <w:pPr>
        <w:pStyle w:val="7"/>
        <w:bidi w:val="0"/>
        <w:rPr>
          <w:rFonts w:hint="eastAsia"/>
          <w:lang w:val="en-US" w:eastAsia="zh-CN"/>
        </w:rPr>
      </w:pPr>
      <w:r>
        <w:rPr>
          <w:rFonts w:hint="eastAsia"/>
          <w:lang w:val="en-US" w:eastAsia="zh-CN"/>
        </w:rPr>
        <w:t>（二）具有先进性、创造性和实用性；</w:t>
      </w:r>
    </w:p>
    <w:p>
      <w:pPr>
        <w:pStyle w:val="7"/>
        <w:bidi w:val="0"/>
        <w:rPr>
          <w:rFonts w:hint="eastAsia"/>
          <w:lang w:val="en-US" w:eastAsia="zh-CN"/>
        </w:rPr>
      </w:pPr>
      <w:r>
        <w:rPr>
          <w:rFonts w:hint="eastAsia"/>
          <w:lang w:val="en-US" w:eastAsia="zh-CN"/>
        </w:rPr>
        <w:t>（三）经实施，创造显著经济效益、社会效益、生态环境效益或者对维护国家安全做出显著贡献，且具有良好的应用前景。</w:t>
      </w:r>
    </w:p>
    <w:p>
      <w:pPr>
        <w:pStyle w:val="7"/>
        <w:bidi w:val="0"/>
        <w:rPr>
          <w:rFonts w:hint="eastAsia"/>
          <w:lang w:val="en-US" w:eastAsia="zh-CN"/>
        </w:rPr>
      </w:pPr>
      <w:r>
        <w:rPr>
          <w:rStyle w:val="10"/>
          <w:rFonts w:hint="eastAsia"/>
          <w:lang w:val="en-US" w:eastAsia="zh-CN"/>
        </w:rPr>
        <w:t xml:space="preserve">第十条  </w:t>
      </w:r>
      <w:r>
        <w:rPr>
          <w:rFonts w:hint="eastAsia"/>
          <w:lang w:val="en-US" w:eastAsia="zh-CN"/>
        </w:rPr>
        <w:t>省科学技术进步奖授予在我省实施科学技术开发研究和应用创新性科学技术成果等方面，作出突出贡献的下列个人、组织:</w:t>
      </w:r>
    </w:p>
    <w:p>
      <w:pPr>
        <w:pStyle w:val="7"/>
        <w:bidi w:val="0"/>
        <w:rPr>
          <w:rFonts w:hint="eastAsia"/>
          <w:lang w:val="en-US" w:eastAsia="zh-CN"/>
        </w:rPr>
      </w:pPr>
      <w:r>
        <w:rPr>
          <w:rFonts w:hint="eastAsia"/>
          <w:lang w:val="en-US" w:eastAsia="zh-CN"/>
        </w:rPr>
        <w:t>（一）在实施技术开发项目中，完成重大技术创新，创造显著经济效益的；</w:t>
      </w:r>
    </w:p>
    <w:p>
      <w:pPr>
        <w:pStyle w:val="7"/>
        <w:bidi w:val="0"/>
        <w:rPr>
          <w:rFonts w:hint="eastAsia"/>
          <w:lang w:val="en-US" w:eastAsia="zh-CN"/>
        </w:rPr>
      </w:pPr>
      <w:r>
        <w:rPr>
          <w:rFonts w:hint="eastAsia"/>
          <w:lang w:val="en-US" w:eastAsia="zh-CN"/>
        </w:rPr>
        <w:t>（二）在实施社会公益项目中，长期从事科学技术基础性工作和社会公益性科学技术事业，经过实践检验，创造了显著社会效益的；</w:t>
      </w:r>
    </w:p>
    <w:p>
      <w:pPr>
        <w:pStyle w:val="7"/>
        <w:bidi w:val="0"/>
        <w:rPr>
          <w:rFonts w:hint="eastAsia"/>
          <w:lang w:val="en-US" w:eastAsia="zh-CN"/>
        </w:rPr>
      </w:pPr>
      <w:r>
        <w:rPr>
          <w:rFonts w:hint="eastAsia"/>
          <w:lang w:val="en-US" w:eastAsia="zh-CN"/>
        </w:rPr>
        <w:t>（三）在实施国家安全项目中，为推进国防现代化建设、保障国家安全做出重大科学技术贡献的；</w:t>
      </w:r>
    </w:p>
    <w:p>
      <w:pPr>
        <w:pStyle w:val="7"/>
        <w:bidi w:val="0"/>
        <w:rPr>
          <w:rFonts w:hint="eastAsia"/>
          <w:lang w:val="en-US" w:eastAsia="zh-CN"/>
        </w:rPr>
      </w:pPr>
      <w:r>
        <w:rPr>
          <w:rFonts w:hint="eastAsia"/>
          <w:lang w:val="en-US" w:eastAsia="zh-CN"/>
        </w:rPr>
        <w:t>（四）在实施重大工程项目中，保障工程达到国内领先水平，并创造重大经济效益或者社会效益的。</w:t>
      </w:r>
    </w:p>
    <w:p>
      <w:pPr>
        <w:pStyle w:val="7"/>
        <w:bidi w:val="0"/>
        <w:rPr>
          <w:rFonts w:hint="eastAsia"/>
          <w:lang w:val="en-US" w:eastAsia="zh-CN"/>
        </w:rPr>
      </w:pPr>
      <w:r>
        <w:rPr>
          <w:rFonts w:hint="eastAsia"/>
          <w:lang w:val="en-US" w:eastAsia="zh-CN"/>
        </w:rPr>
        <w:t>前款第（四）项的奖励仅授予组织。</w:t>
      </w:r>
    </w:p>
    <w:p>
      <w:pPr>
        <w:pStyle w:val="7"/>
        <w:bidi w:val="0"/>
        <w:rPr>
          <w:rFonts w:hint="eastAsia"/>
          <w:lang w:val="en-US" w:eastAsia="zh-CN"/>
        </w:rPr>
      </w:pPr>
      <w:r>
        <w:rPr>
          <w:rStyle w:val="10"/>
          <w:rFonts w:hint="eastAsia"/>
          <w:lang w:val="en-US" w:eastAsia="zh-CN"/>
        </w:rPr>
        <w:t xml:space="preserve">第十一条  </w:t>
      </w:r>
      <w:r>
        <w:rPr>
          <w:rFonts w:hint="eastAsia"/>
          <w:lang w:val="en-US" w:eastAsia="zh-CN"/>
        </w:rPr>
        <w:t>省科学技术成果转化奖授予将自有的先进科学技术成果或者依法引进、消化吸收其他组织或者个人的先进科学技术成果，在本省落地转化并大规模应用或者大面积推广，提升产业的技术水平，并创造重大经济社会效益或者生态环境效益的个人、组织。</w:t>
      </w:r>
    </w:p>
    <w:p>
      <w:pPr>
        <w:pStyle w:val="7"/>
        <w:bidi w:val="0"/>
        <w:rPr>
          <w:rFonts w:hint="eastAsia"/>
          <w:lang w:val="en-US" w:eastAsia="zh-CN"/>
        </w:rPr>
      </w:pPr>
      <w:r>
        <w:rPr>
          <w:rStyle w:val="10"/>
          <w:rFonts w:hint="eastAsia"/>
          <w:lang w:val="en-US" w:eastAsia="zh-CN"/>
        </w:rPr>
        <w:t xml:space="preserve">第十二条  </w:t>
      </w:r>
      <w:r>
        <w:rPr>
          <w:rFonts w:hint="eastAsia"/>
          <w:lang w:val="en-US" w:eastAsia="zh-CN"/>
        </w:rPr>
        <w:t>省国际科学技术合作奖授予对我省科学技术事业做出重要贡献的外国人，候选人应当符合下列条件之一：</w:t>
      </w:r>
    </w:p>
    <w:p>
      <w:pPr>
        <w:pStyle w:val="7"/>
        <w:bidi w:val="0"/>
        <w:rPr>
          <w:rFonts w:hint="eastAsia"/>
          <w:lang w:val="en-US" w:eastAsia="zh-CN"/>
        </w:rPr>
      </w:pPr>
      <w:r>
        <w:rPr>
          <w:rFonts w:hint="eastAsia"/>
          <w:lang w:val="en-US" w:eastAsia="zh-CN"/>
        </w:rPr>
        <w:t>（一）与我省个人或者组织进行合作研究、开发取得重大科学技术成果，对我省科学技术、经济发展有重要推动作用，并创造显著经济社会效益或者生态环境效益的；</w:t>
      </w:r>
    </w:p>
    <w:p>
      <w:pPr>
        <w:pStyle w:val="7"/>
        <w:bidi w:val="0"/>
        <w:rPr>
          <w:rFonts w:hint="eastAsia"/>
          <w:lang w:val="en-US" w:eastAsia="zh-CN"/>
        </w:rPr>
      </w:pPr>
      <w:r>
        <w:rPr>
          <w:rFonts w:hint="eastAsia"/>
          <w:lang w:val="en-US" w:eastAsia="zh-CN"/>
        </w:rPr>
        <w:t>（二）向我省个人或者组织传授先进科学技术、培养科学技术或者管理人才，成效特别显著的；</w:t>
      </w:r>
    </w:p>
    <w:p>
      <w:pPr>
        <w:pStyle w:val="7"/>
        <w:bidi w:val="0"/>
        <w:rPr>
          <w:rFonts w:hint="eastAsia"/>
          <w:lang w:val="en-US" w:eastAsia="zh-CN"/>
        </w:rPr>
      </w:pPr>
      <w:r>
        <w:rPr>
          <w:rFonts w:hint="eastAsia"/>
          <w:lang w:val="en-US" w:eastAsia="zh-CN"/>
        </w:rPr>
        <w:t>（三）为促进我省与其他国家或者国际组织的科学技术交流与合作，做出重要贡献的。</w:t>
      </w:r>
    </w:p>
    <w:p>
      <w:pPr>
        <w:pStyle w:val="7"/>
        <w:bidi w:val="0"/>
        <w:rPr>
          <w:rFonts w:hint="eastAsia"/>
          <w:lang w:val="en-US" w:eastAsia="zh-CN"/>
        </w:rPr>
      </w:pPr>
      <w:r>
        <w:rPr>
          <w:rStyle w:val="10"/>
          <w:rFonts w:hint="eastAsia"/>
          <w:lang w:val="en-US" w:eastAsia="zh-CN"/>
        </w:rPr>
        <w:t xml:space="preserve">第十三条  </w:t>
      </w:r>
      <w:r>
        <w:rPr>
          <w:rFonts w:hint="eastAsia"/>
          <w:lang w:val="en-US" w:eastAsia="zh-CN"/>
        </w:rPr>
        <w:t>省科学技术重大贡献奖不分等级，每两年评审一次，每次授予人数不超过2名。</w:t>
      </w:r>
    </w:p>
    <w:p>
      <w:pPr>
        <w:pStyle w:val="7"/>
        <w:bidi w:val="0"/>
        <w:rPr>
          <w:rFonts w:hint="eastAsia"/>
          <w:lang w:val="en-US" w:eastAsia="zh-CN"/>
        </w:rPr>
      </w:pPr>
      <w:r>
        <w:rPr>
          <w:rFonts w:hint="eastAsia"/>
          <w:lang w:val="en-US" w:eastAsia="zh-CN"/>
        </w:rPr>
        <w:t>省自然科学奖、省技术发明奖、省科学技术进步奖、省科学技术成果转化奖每年评审一次，每年授奖项目总数不超过230项，分为一等奖、二等奖、三等奖三个等级。</w:t>
      </w:r>
    </w:p>
    <w:p>
      <w:pPr>
        <w:pStyle w:val="7"/>
        <w:bidi w:val="0"/>
        <w:rPr>
          <w:rFonts w:hint="eastAsia"/>
          <w:lang w:val="en-US" w:eastAsia="zh-CN"/>
        </w:rPr>
      </w:pPr>
      <w:r>
        <w:rPr>
          <w:rFonts w:hint="eastAsia"/>
          <w:lang w:val="en-US" w:eastAsia="zh-CN"/>
        </w:rPr>
        <w:t>省国际科学技术合作奖不分等级，每两年评审一次，每次授予人数不超过3名。</w:t>
      </w:r>
    </w:p>
    <w:p>
      <w:pPr>
        <w:pStyle w:val="7"/>
        <w:bidi w:val="0"/>
        <w:rPr>
          <w:rFonts w:hint="eastAsia"/>
          <w:lang w:val="en-US" w:eastAsia="zh-CN"/>
        </w:rPr>
      </w:pPr>
      <w:r>
        <w:rPr>
          <w:rFonts w:hint="eastAsia"/>
          <w:lang w:val="en-US" w:eastAsia="zh-CN"/>
        </w:rPr>
        <w:t>省科学技术重大贡献奖、省自然科学奖、省技术发明奖、省科学技术进步奖、省科学技术成果转化奖奖金具体数额由省人民政府科学技术行政部门会同财政部门规定，报省人民政府批准。</w:t>
      </w:r>
    </w:p>
    <w:p>
      <w:pPr>
        <w:pStyle w:val="7"/>
        <w:bidi w:val="0"/>
        <w:rPr>
          <w:rFonts w:hint="eastAsia"/>
          <w:lang w:val="en-US" w:eastAsia="zh-CN"/>
        </w:rPr>
      </w:pPr>
      <w:r>
        <w:rPr>
          <w:rFonts w:hint="eastAsia"/>
          <w:lang w:val="en-US" w:eastAsia="zh-CN"/>
        </w:rPr>
        <w:t>省科学技术重大贡献奖的奖励荣誉和奖金由获奖人个人享有。省自然科学奖、省技术发明奖、省科学技术进步奖、省科学技术成果转化奖的奖励荣誉由项目成果主要完成单位和主要完成人共享，奖金由主要完成人按照贡献大小分享。</w:t>
      </w:r>
    </w:p>
    <w:p>
      <w:pPr>
        <w:pStyle w:val="7"/>
        <w:bidi w:val="0"/>
        <w:rPr>
          <w:rFonts w:hint="eastAsia"/>
          <w:lang w:val="en-US" w:eastAsia="zh-CN"/>
        </w:rPr>
      </w:pPr>
    </w:p>
    <w:p>
      <w:pPr>
        <w:pStyle w:val="8"/>
        <w:bidi w:val="0"/>
        <w:rPr>
          <w:rFonts w:hint="eastAsia"/>
          <w:lang w:val="en-US" w:eastAsia="zh-CN"/>
        </w:rPr>
      </w:pPr>
      <w:r>
        <w:rPr>
          <w:rFonts w:hint="eastAsia"/>
          <w:lang w:val="en-US" w:eastAsia="zh-CN"/>
        </w:rPr>
        <w:t>第三章  提名与评审</w:t>
      </w:r>
    </w:p>
    <w:p>
      <w:pPr>
        <w:pStyle w:val="7"/>
        <w:bidi w:val="0"/>
        <w:rPr>
          <w:rFonts w:hint="eastAsia"/>
          <w:lang w:val="en-US" w:eastAsia="zh-CN"/>
        </w:rPr>
      </w:pPr>
    </w:p>
    <w:p>
      <w:pPr>
        <w:pStyle w:val="7"/>
        <w:bidi w:val="0"/>
        <w:rPr>
          <w:rFonts w:hint="eastAsia"/>
          <w:lang w:val="en-US" w:eastAsia="zh-CN"/>
        </w:rPr>
      </w:pPr>
      <w:r>
        <w:rPr>
          <w:rStyle w:val="10"/>
          <w:rFonts w:hint="eastAsia"/>
          <w:lang w:val="en-US" w:eastAsia="zh-CN"/>
        </w:rPr>
        <w:t xml:space="preserve">第十四条  </w:t>
      </w:r>
      <w:r>
        <w:rPr>
          <w:rFonts w:hint="eastAsia"/>
          <w:lang w:val="en-US" w:eastAsia="zh-CN"/>
        </w:rPr>
        <w:t>省科学技术奖实行提名制度，提名者应当遵守提名规则和程序，对提名材料的真实性和准确性负责，并按照规定承担相应责任。</w:t>
      </w:r>
    </w:p>
    <w:p>
      <w:pPr>
        <w:pStyle w:val="7"/>
        <w:bidi w:val="0"/>
        <w:rPr>
          <w:rFonts w:hint="eastAsia"/>
          <w:lang w:val="en-US" w:eastAsia="zh-CN"/>
        </w:rPr>
      </w:pPr>
      <w:r>
        <w:rPr>
          <w:rStyle w:val="10"/>
          <w:rFonts w:hint="eastAsia"/>
          <w:lang w:val="en-US" w:eastAsia="zh-CN"/>
        </w:rPr>
        <w:t xml:space="preserve">第十五条  </w:t>
      </w:r>
      <w:r>
        <w:rPr>
          <w:rFonts w:hint="eastAsia"/>
          <w:lang w:val="en-US" w:eastAsia="zh-CN"/>
        </w:rPr>
        <w:t>省科学技术奖候选者由下列组织或者个人提名:</w:t>
      </w:r>
    </w:p>
    <w:p>
      <w:pPr>
        <w:pStyle w:val="7"/>
        <w:bidi w:val="0"/>
        <w:rPr>
          <w:rFonts w:hint="eastAsia"/>
          <w:lang w:val="en-US" w:eastAsia="zh-CN"/>
        </w:rPr>
      </w:pPr>
      <w:r>
        <w:rPr>
          <w:rFonts w:hint="eastAsia"/>
          <w:lang w:val="en-US" w:eastAsia="zh-CN"/>
        </w:rPr>
        <w:t>（一）设区的市人民政府；</w:t>
      </w:r>
    </w:p>
    <w:p>
      <w:pPr>
        <w:pStyle w:val="7"/>
        <w:bidi w:val="0"/>
        <w:rPr>
          <w:rFonts w:hint="eastAsia"/>
          <w:lang w:val="en-US" w:eastAsia="zh-CN"/>
        </w:rPr>
      </w:pPr>
      <w:r>
        <w:rPr>
          <w:rFonts w:hint="eastAsia"/>
          <w:lang w:val="en-US" w:eastAsia="zh-CN"/>
        </w:rPr>
        <w:t>（二）省人民政府各有关组成部门；</w:t>
      </w:r>
    </w:p>
    <w:p>
      <w:pPr>
        <w:pStyle w:val="7"/>
        <w:bidi w:val="0"/>
        <w:rPr>
          <w:rFonts w:hint="eastAsia"/>
          <w:lang w:val="en-US" w:eastAsia="zh-CN"/>
        </w:rPr>
      </w:pPr>
      <w:r>
        <w:rPr>
          <w:rFonts w:hint="eastAsia"/>
          <w:lang w:val="en-US" w:eastAsia="zh-CN"/>
        </w:rPr>
        <w:t>（三）经省人民政府科学技术行政部门认定的具备提名资格条件的其他组织或者科学技术专家。</w:t>
      </w:r>
    </w:p>
    <w:p>
      <w:pPr>
        <w:pStyle w:val="7"/>
        <w:bidi w:val="0"/>
        <w:rPr>
          <w:rFonts w:hint="eastAsia"/>
          <w:lang w:val="en-US" w:eastAsia="zh-CN"/>
        </w:rPr>
      </w:pPr>
      <w:r>
        <w:rPr>
          <w:rFonts w:hint="eastAsia"/>
          <w:lang w:val="en-US" w:eastAsia="zh-CN"/>
        </w:rPr>
        <w:t>中国人民解放军驻闽部队、武装警察驻闽部队的省科学技术奖候选者的提名，依照本办法的规定办理。</w:t>
      </w:r>
    </w:p>
    <w:p>
      <w:pPr>
        <w:pStyle w:val="7"/>
        <w:bidi w:val="0"/>
        <w:rPr>
          <w:rFonts w:hint="eastAsia"/>
          <w:lang w:val="en-US" w:eastAsia="zh-CN"/>
        </w:rPr>
      </w:pPr>
      <w:r>
        <w:rPr>
          <w:rStyle w:val="10"/>
          <w:rFonts w:hint="eastAsia"/>
          <w:lang w:val="en-US" w:eastAsia="zh-CN"/>
        </w:rPr>
        <w:t xml:space="preserve">第十六条  </w:t>
      </w:r>
      <w:r>
        <w:rPr>
          <w:rFonts w:hint="eastAsia"/>
          <w:lang w:val="en-US" w:eastAsia="zh-CN"/>
        </w:rPr>
        <w:t>省科学技术奖励委员会办公室负责对提名材料进行形式审查，形式审查结果向社会公示，公示期不少于15个工作日。</w:t>
      </w:r>
    </w:p>
    <w:p>
      <w:pPr>
        <w:pStyle w:val="7"/>
        <w:bidi w:val="0"/>
        <w:rPr>
          <w:rFonts w:hint="eastAsia"/>
          <w:lang w:val="en-US" w:eastAsia="zh-CN"/>
        </w:rPr>
      </w:pPr>
      <w:r>
        <w:rPr>
          <w:rStyle w:val="10"/>
          <w:rFonts w:hint="eastAsia"/>
          <w:lang w:val="en-US" w:eastAsia="zh-CN"/>
        </w:rPr>
        <w:t xml:space="preserve">第十七条  </w:t>
      </w:r>
      <w:r>
        <w:rPr>
          <w:rFonts w:hint="eastAsia"/>
          <w:lang w:val="en-US" w:eastAsia="zh-CN"/>
        </w:rPr>
        <w:t>省科学技术奖励委员会办公室组织各专业评审组对省科学技术奖候选者进行评审。</w:t>
      </w:r>
    </w:p>
    <w:p>
      <w:pPr>
        <w:pStyle w:val="7"/>
        <w:bidi w:val="0"/>
        <w:rPr>
          <w:rFonts w:hint="eastAsia"/>
          <w:lang w:val="en-US" w:eastAsia="zh-CN"/>
        </w:rPr>
      </w:pPr>
      <w:r>
        <w:rPr>
          <w:rStyle w:val="10"/>
          <w:rFonts w:hint="eastAsia"/>
          <w:lang w:val="en-US" w:eastAsia="zh-CN"/>
        </w:rPr>
        <w:t xml:space="preserve">第十八条  </w:t>
      </w:r>
      <w:r>
        <w:rPr>
          <w:rFonts w:hint="eastAsia"/>
          <w:lang w:val="en-US" w:eastAsia="zh-CN"/>
        </w:rPr>
        <w:t>省科学技术奖励委员会对各专业评审组评审的结果进行综合评审和审查，提出授奖意见，并向社会公示，公示期为10个工作日。</w:t>
      </w:r>
    </w:p>
    <w:p>
      <w:pPr>
        <w:pStyle w:val="7"/>
        <w:bidi w:val="0"/>
        <w:rPr>
          <w:rFonts w:hint="eastAsia"/>
          <w:lang w:val="en-US" w:eastAsia="zh-CN"/>
        </w:rPr>
      </w:pPr>
      <w:r>
        <w:rPr>
          <w:rFonts w:hint="eastAsia"/>
          <w:lang w:val="en-US" w:eastAsia="zh-CN"/>
        </w:rPr>
        <w:t>任何组织和个人对公示内容有异议的，可以在公示期间以书面形式提出。省科学技术奖励委员会应当及时对异议进行核实和答复。</w:t>
      </w:r>
    </w:p>
    <w:p>
      <w:pPr>
        <w:pStyle w:val="7"/>
        <w:bidi w:val="0"/>
        <w:rPr>
          <w:rFonts w:hint="eastAsia"/>
          <w:lang w:val="en-US" w:eastAsia="zh-CN"/>
        </w:rPr>
      </w:pPr>
      <w:r>
        <w:rPr>
          <w:rFonts w:hint="eastAsia"/>
          <w:lang w:val="en-US" w:eastAsia="zh-CN"/>
        </w:rPr>
        <w:t>经公示无异议或者经审定异议不成立的，由省科学技术奖励委员会将评审结果报省人民政府批准。</w:t>
      </w:r>
    </w:p>
    <w:p>
      <w:pPr>
        <w:pStyle w:val="7"/>
        <w:bidi w:val="0"/>
        <w:rPr>
          <w:rFonts w:hint="eastAsia"/>
          <w:lang w:val="en-US" w:eastAsia="zh-CN"/>
        </w:rPr>
      </w:pPr>
      <w:r>
        <w:rPr>
          <w:rFonts w:hint="eastAsia"/>
          <w:lang w:val="en-US" w:eastAsia="zh-CN"/>
        </w:rPr>
        <w:t>省科学技术奖的评审细则由省人民政府科学技术行政部门另行规定。</w:t>
      </w:r>
    </w:p>
    <w:p>
      <w:pPr>
        <w:pStyle w:val="7"/>
        <w:bidi w:val="0"/>
        <w:rPr>
          <w:rFonts w:hint="eastAsia"/>
          <w:lang w:val="en-US" w:eastAsia="zh-CN"/>
        </w:rPr>
      </w:pPr>
      <w:r>
        <w:rPr>
          <w:rStyle w:val="10"/>
          <w:rFonts w:hint="eastAsia"/>
          <w:lang w:val="en-US" w:eastAsia="zh-CN"/>
        </w:rPr>
        <w:t xml:space="preserve">第十九条  </w:t>
      </w:r>
      <w:r>
        <w:rPr>
          <w:rFonts w:hint="eastAsia"/>
          <w:lang w:val="en-US" w:eastAsia="zh-CN"/>
        </w:rPr>
        <w:t>已获得国家和省部级科学技术奖励的科技成果，不再提名省科学技术奖。</w:t>
      </w:r>
    </w:p>
    <w:p>
      <w:pPr>
        <w:pStyle w:val="7"/>
        <w:bidi w:val="0"/>
        <w:rPr>
          <w:rFonts w:hint="eastAsia"/>
          <w:lang w:val="en-US" w:eastAsia="zh-CN"/>
        </w:rPr>
      </w:pPr>
      <w:r>
        <w:rPr>
          <w:rFonts w:hint="eastAsia"/>
          <w:lang w:val="en-US" w:eastAsia="zh-CN"/>
        </w:rPr>
        <w:t>在科学研究、技术开发项目中仅从事组织管理或者辅助服务工作的，不得被提名为省科学技术奖候选者。</w:t>
      </w:r>
    </w:p>
    <w:p>
      <w:pPr>
        <w:pStyle w:val="7"/>
        <w:bidi w:val="0"/>
        <w:rPr>
          <w:rFonts w:hint="eastAsia"/>
          <w:lang w:val="en-US" w:eastAsia="zh-CN"/>
        </w:rPr>
      </w:pPr>
      <w:r>
        <w:rPr>
          <w:rFonts w:hint="eastAsia"/>
          <w:lang w:val="en-US" w:eastAsia="zh-CN"/>
        </w:rPr>
        <w:t>各级人民政府及其行政部门不得被提名为省科学技术奖候选者。公务员以及参照《中华人民共和国公务员法》管理的人员，一般不得被提名为省科学技术奖候选者。</w:t>
      </w:r>
    </w:p>
    <w:p>
      <w:pPr>
        <w:pStyle w:val="7"/>
        <w:bidi w:val="0"/>
        <w:rPr>
          <w:rFonts w:hint="eastAsia"/>
          <w:lang w:val="en-US" w:eastAsia="zh-CN"/>
        </w:rPr>
      </w:pPr>
    </w:p>
    <w:p>
      <w:pPr>
        <w:pStyle w:val="8"/>
        <w:bidi w:val="0"/>
        <w:rPr>
          <w:rFonts w:hint="eastAsia"/>
          <w:lang w:val="en-US" w:eastAsia="zh-CN"/>
        </w:rPr>
      </w:pPr>
      <w:r>
        <w:rPr>
          <w:rFonts w:hint="eastAsia"/>
          <w:lang w:val="en-US" w:eastAsia="zh-CN"/>
        </w:rPr>
        <w:t>第四章  授奖与监督</w:t>
      </w:r>
    </w:p>
    <w:p>
      <w:pPr>
        <w:pStyle w:val="7"/>
        <w:bidi w:val="0"/>
        <w:rPr>
          <w:rFonts w:hint="eastAsia"/>
          <w:lang w:val="en-US" w:eastAsia="zh-CN"/>
        </w:rPr>
      </w:pPr>
    </w:p>
    <w:p>
      <w:pPr>
        <w:pStyle w:val="7"/>
        <w:bidi w:val="0"/>
        <w:rPr>
          <w:rFonts w:hint="eastAsia"/>
          <w:lang w:val="en-US" w:eastAsia="zh-CN"/>
        </w:rPr>
      </w:pPr>
      <w:r>
        <w:rPr>
          <w:rStyle w:val="10"/>
          <w:rFonts w:hint="eastAsia"/>
          <w:lang w:val="en-US" w:eastAsia="zh-CN"/>
        </w:rPr>
        <w:t xml:space="preserve">第二十条  </w:t>
      </w:r>
      <w:r>
        <w:rPr>
          <w:rFonts w:hint="eastAsia"/>
          <w:lang w:val="en-US" w:eastAsia="zh-CN"/>
        </w:rPr>
        <w:t>省科学技术重大贡献奖、省自然科学奖、省技术发明奖、省科学技术进步奖、省科学技术成果转化奖由省人民政府颁发证书、奖金，省国际科学技术合作奖由省人民政府颁发证书。</w:t>
      </w:r>
    </w:p>
    <w:p>
      <w:pPr>
        <w:pStyle w:val="7"/>
        <w:bidi w:val="0"/>
        <w:rPr>
          <w:rFonts w:hint="eastAsia"/>
          <w:lang w:val="en-US" w:eastAsia="zh-CN"/>
        </w:rPr>
      </w:pPr>
      <w:r>
        <w:rPr>
          <w:rFonts w:hint="eastAsia"/>
          <w:lang w:val="en-US" w:eastAsia="zh-CN"/>
        </w:rPr>
        <w:t>省科学技术奖的奖励经费由省财政列支。</w:t>
      </w:r>
    </w:p>
    <w:p>
      <w:pPr>
        <w:pStyle w:val="7"/>
        <w:bidi w:val="0"/>
        <w:rPr>
          <w:rFonts w:hint="eastAsia"/>
          <w:lang w:val="en-US" w:eastAsia="zh-CN"/>
        </w:rPr>
      </w:pPr>
      <w:r>
        <w:rPr>
          <w:rStyle w:val="10"/>
          <w:rFonts w:hint="eastAsia"/>
          <w:lang w:val="en-US" w:eastAsia="zh-CN"/>
        </w:rPr>
        <w:t xml:space="preserve">第二十一条  </w:t>
      </w:r>
      <w:r>
        <w:rPr>
          <w:rFonts w:hint="eastAsia"/>
          <w:lang w:val="en-US" w:eastAsia="zh-CN"/>
        </w:rPr>
        <w:t>省科学技术奖获奖人的获奖情况记入个人档案，奖金依照《中华人民共和国个人所得税法》有关规定免征个人所得税。</w:t>
      </w:r>
    </w:p>
    <w:p>
      <w:pPr>
        <w:pStyle w:val="7"/>
        <w:bidi w:val="0"/>
        <w:rPr>
          <w:rFonts w:hint="eastAsia"/>
          <w:lang w:val="en-US" w:eastAsia="zh-CN"/>
        </w:rPr>
      </w:pPr>
      <w:r>
        <w:rPr>
          <w:rStyle w:val="10"/>
          <w:rFonts w:hint="eastAsia"/>
          <w:lang w:val="en-US" w:eastAsia="zh-CN"/>
        </w:rPr>
        <w:t xml:space="preserve">第二十二条  </w:t>
      </w:r>
      <w:r>
        <w:rPr>
          <w:rFonts w:hint="eastAsia"/>
          <w:lang w:val="en-US" w:eastAsia="zh-CN"/>
        </w:rPr>
        <w:t>监督委员会根据有关规定对提名、评审和异议处理工作全程进行监督，并向省科学技术奖励委员会报告监督情况。</w:t>
      </w:r>
    </w:p>
    <w:p>
      <w:pPr>
        <w:pStyle w:val="7"/>
        <w:bidi w:val="0"/>
        <w:rPr>
          <w:rFonts w:hint="eastAsia"/>
          <w:lang w:val="en-US" w:eastAsia="zh-CN"/>
        </w:rPr>
      </w:pPr>
      <w:r>
        <w:rPr>
          <w:rStyle w:val="10"/>
          <w:rFonts w:hint="eastAsia"/>
          <w:lang w:val="en-US" w:eastAsia="zh-CN"/>
        </w:rPr>
        <w:t xml:space="preserve">第二十三条  </w:t>
      </w:r>
      <w:r>
        <w:rPr>
          <w:rFonts w:hint="eastAsia"/>
          <w:lang w:val="en-US" w:eastAsia="zh-CN"/>
        </w:rPr>
        <w:t>省科学技术奖励工作接受社会监督。</w:t>
      </w:r>
    </w:p>
    <w:p>
      <w:pPr>
        <w:pStyle w:val="7"/>
        <w:bidi w:val="0"/>
        <w:rPr>
          <w:rFonts w:hint="eastAsia"/>
          <w:lang w:val="en-US" w:eastAsia="zh-CN"/>
        </w:rPr>
      </w:pPr>
      <w:r>
        <w:rPr>
          <w:rFonts w:hint="eastAsia"/>
          <w:lang w:val="en-US" w:eastAsia="zh-CN"/>
        </w:rPr>
        <w:t>任何组织和个人发现省科学技术奖提名、评审和异议处理结果存在问题的，可以向省科学技术奖励委员会办公室举报和投诉。省科学技术奖励委员会办公室组织对举报和投诉进行调查核实，经监督委员会审定后形成处理意见。</w:t>
      </w:r>
    </w:p>
    <w:p>
      <w:pPr>
        <w:pStyle w:val="7"/>
        <w:bidi w:val="0"/>
        <w:rPr>
          <w:rFonts w:hint="eastAsia"/>
          <w:lang w:val="en-US" w:eastAsia="zh-CN"/>
        </w:rPr>
      </w:pPr>
      <w:r>
        <w:rPr>
          <w:rFonts w:hint="eastAsia"/>
          <w:lang w:val="en-US" w:eastAsia="zh-CN"/>
        </w:rPr>
        <w:t>对以实名举报和投诉的组织和个人，应当予以书面答复。</w:t>
      </w:r>
    </w:p>
    <w:p>
      <w:pPr>
        <w:pStyle w:val="7"/>
        <w:bidi w:val="0"/>
        <w:rPr>
          <w:rFonts w:hint="eastAsia"/>
          <w:lang w:val="en-US" w:eastAsia="zh-CN"/>
        </w:rPr>
      </w:pPr>
      <w:r>
        <w:rPr>
          <w:rStyle w:val="10"/>
          <w:rFonts w:hint="eastAsia"/>
          <w:lang w:val="en-US" w:eastAsia="zh-CN"/>
        </w:rPr>
        <w:t xml:space="preserve">第二十四条  </w:t>
      </w:r>
      <w:r>
        <w:rPr>
          <w:rFonts w:hint="eastAsia"/>
          <w:lang w:val="en-US" w:eastAsia="zh-CN"/>
        </w:rPr>
        <w:t>对省科学技术奖的异议不影响其评审进程，省科学技术奖励委员会或者监督委员会认为需要中止评审的除外。</w:t>
      </w:r>
    </w:p>
    <w:p>
      <w:pPr>
        <w:pStyle w:val="7"/>
        <w:bidi w:val="0"/>
        <w:rPr>
          <w:rFonts w:hint="eastAsia"/>
          <w:lang w:val="en-US" w:eastAsia="zh-CN"/>
        </w:rPr>
      </w:pPr>
    </w:p>
    <w:p>
      <w:pPr>
        <w:pStyle w:val="8"/>
        <w:bidi w:val="0"/>
        <w:rPr>
          <w:rFonts w:hint="eastAsia"/>
          <w:lang w:val="en-US" w:eastAsia="zh-CN"/>
        </w:rPr>
      </w:pPr>
      <w:r>
        <w:rPr>
          <w:rFonts w:hint="eastAsia"/>
          <w:lang w:val="en-US" w:eastAsia="zh-CN"/>
        </w:rPr>
        <w:t>第五章  法律责任</w:t>
      </w:r>
    </w:p>
    <w:p>
      <w:pPr>
        <w:pStyle w:val="7"/>
        <w:bidi w:val="0"/>
        <w:rPr>
          <w:rFonts w:hint="eastAsia"/>
          <w:lang w:val="en-US" w:eastAsia="zh-CN"/>
        </w:rPr>
      </w:pPr>
    </w:p>
    <w:p>
      <w:pPr>
        <w:pStyle w:val="7"/>
        <w:bidi w:val="0"/>
        <w:rPr>
          <w:rFonts w:hint="eastAsia"/>
          <w:lang w:val="en-US" w:eastAsia="zh-CN"/>
        </w:rPr>
      </w:pPr>
      <w:r>
        <w:rPr>
          <w:rStyle w:val="10"/>
          <w:rFonts w:hint="eastAsia"/>
          <w:lang w:val="en-US" w:eastAsia="zh-CN"/>
        </w:rPr>
        <w:t xml:space="preserve">第二十五条  </w:t>
      </w:r>
      <w:r>
        <w:rPr>
          <w:rFonts w:hint="eastAsia"/>
          <w:lang w:val="en-US" w:eastAsia="zh-CN"/>
        </w:rPr>
        <w:t>获奖者剽窃、侵占他人的发现、发明或者其他科学技术成果的，或者以其他不正当手段骗取省科学技术奖的，由省人民政府科学技术行政部门报省人民政府批准后撤销奖励，追回证书和奖金，由有关部门或者所在单位依法给予处分。</w:t>
      </w:r>
    </w:p>
    <w:p>
      <w:pPr>
        <w:pStyle w:val="7"/>
        <w:bidi w:val="0"/>
        <w:rPr>
          <w:rFonts w:hint="eastAsia"/>
          <w:lang w:val="en-US" w:eastAsia="zh-CN"/>
        </w:rPr>
      </w:pPr>
      <w:r>
        <w:rPr>
          <w:rFonts w:hint="eastAsia"/>
          <w:lang w:val="en-US" w:eastAsia="zh-CN"/>
        </w:rPr>
        <w:t>被撤销奖励的获奖者，不得再获评省科学技术奖。</w:t>
      </w:r>
    </w:p>
    <w:p>
      <w:pPr>
        <w:pStyle w:val="7"/>
        <w:bidi w:val="0"/>
        <w:rPr>
          <w:rFonts w:hint="eastAsia"/>
          <w:lang w:val="en-US" w:eastAsia="zh-CN"/>
        </w:rPr>
      </w:pPr>
      <w:r>
        <w:rPr>
          <w:rStyle w:val="10"/>
          <w:rFonts w:hint="eastAsia"/>
          <w:lang w:val="en-US" w:eastAsia="zh-CN"/>
        </w:rPr>
        <w:t xml:space="preserve">第二十六条  </w:t>
      </w:r>
      <w:r>
        <w:rPr>
          <w:rFonts w:hint="eastAsia"/>
          <w:lang w:val="en-US" w:eastAsia="zh-CN"/>
        </w:rPr>
        <w:t>省科学技术奖的提名者提供虚假数据、材料，协助他人骗取省科学技术奖的，由省人民政府科学技术行政部门给予通报批评；情节严重的，暂停或者取消其提名资格；对负有直接责任的主管人员和其他直接责任人员，由所在单位或者有关部门依法给予处分。</w:t>
      </w:r>
    </w:p>
    <w:p>
      <w:pPr>
        <w:pStyle w:val="7"/>
        <w:bidi w:val="0"/>
        <w:rPr>
          <w:rFonts w:hint="eastAsia"/>
          <w:lang w:val="en-US" w:eastAsia="zh-CN"/>
        </w:rPr>
      </w:pPr>
      <w:r>
        <w:rPr>
          <w:rStyle w:val="10"/>
          <w:rFonts w:hint="eastAsia"/>
          <w:lang w:val="en-US" w:eastAsia="zh-CN"/>
        </w:rPr>
        <w:t xml:space="preserve">第二十七条  </w:t>
      </w:r>
      <w:r>
        <w:rPr>
          <w:rFonts w:hint="eastAsia"/>
          <w:lang w:val="en-US" w:eastAsia="zh-CN"/>
        </w:rPr>
        <w:t>参与省科学技术奖评审组织工作的人员在评审活动中滥用职权、玩忽职守、徇私舞弊的，由有关主管部门依法给予处分；构成犯罪的，依法追究刑事责任。</w:t>
      </w:r>
    </w:p>
    <w:p>
      <w:pPr>
        <w:pStyle w:val="7"/>
        <w:bidi w:val="0"/>
        <w:rPr>
          <w:rFonts w:hint="eastAsia"/>
          <w:lang w:val="en-US" w:eastAsia="zh-CN"/>
        </w:rPr>
      </w:pPr>
    </w:p>
    <w:p>
      <w:pPr>
        <w:pStyle w:val="8"/>
        <w:bidi w:val="0"/>
        <w:rPr>
          <w:rFonts w:hint="eastAsia"/>
          <w:lang w:val="en-US" w:eastAsia="zh-CN"/>
        </w:rPr>
      </w:pPr>
      <w:r>
        <w:rPr>
          <w:rFonts w:hint="eastAsia"/>
          <w:lang w:val="en-US" w:eastAsia="zh-CN"/>
        </w:rPr>
        <w:t>第六章  附  则</w:t>
      </w:r>
    </w:p>
    <w:p>
      <w:pPr>
        <w:pStyle w:val="7"/>
        <w:bidi w:val="0"/>
        <w:rPr>
          <w:rFonts w:hint="eastAsia"/>
          <w:lang w:val="en-US" w:eastAsia="zh-CN"/>
        </w:rPr>
      </w:pPr>
    </w:p>
    <w:p>
      <w:pPr>
        <w:pStyle w:val="7"/>
        <w:bidi w:val="0"/>
        <w:rPr>
          <w:rFonts w:hint="eastAsia"/>
          <w:lang w:val="en-US" w:eastAsia="zh-CN"/>
        </w:rPr>
      </w:pPr>
      <w:r>
        <w:rPr>
          <w:rStyle w:val="13"/>
          <w:rFonts w:hint="eastAsia"/>
          <w:lang w:val="en-US" w:eastAsia="zh-CN"/>
        </w:rPr>
        <w:t xml:space="preserve">第二十八条  </w:t>
      </w:r>
      <w:r>
        <w:rPr>
          <w:rFonts w:hint="eastAsia"/>
          <w:lang w:val="en-US" w:eastAsia="zh-CN"/>
        </w:rPr>
        <w:t>除《国家科学技术奖励条例》第三十六条中规定的情形外，本省其他行政机关和参照《中华人民共和国公务员法》管理的事业单位不得设立科学技术奖。</w:t>
      </w:r>
    </w:p>
    <w:p>
      <w:pPr>
        <w:pStyle w:val="7"/>
        <w:bidi w:val="0"/>
        <w:rPr>
          <w:rFonts w:hint="eastAsia"/>
          <w:lang w:val="en-US" w:eastAsia="zh-CN"/>
        </w:rPr>
      </w:pPr>
      <w:r>
        <w:rPr>
          <w:rStyle w:val="10"/>
          <w:rFonts w:hint="eastAsia"/>
          <w:lang w:val="en-US" w:eastAsia="zh-CN"/>
        </w:rPr>
        <w:t xml:space="preserve">第二十九条  </w:t>
      </w:r>
      <w:r>
        <w:rPr>
          <w:rFonts w:hint="eastAsia"/>
          <w:lang w:val="en-US" w:eastAsia="zh-CN"/>
        </w:rPr>
        <w:t>本办法自2022年5月1日起施行。2002年8月12日福建省人民政府令第82号公布、2017年4月26日福建省人民政府令第188号修订的《福建省科学技术奖励办法》同时废止。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福建省人民政府发布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szCs w:val="32"/>
        <w:lang w:val="en-US" w:eastAsia="zh-CN"/>
      </w:rPr>
      <w:t>福建省人民政府规章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866136"/>
    <w:rsid w:val="019E71BD"/>
    <w:rsid w:val="02337A29"/>
    <w:rsid w:val="03306F61"/>
    <w:rsid w:val="03E623AA"/>
    <w:rsid w:val="04B679C3"/>
    <w:rsid w:val="080F63D8"/>
    <w:rsid w:val="09341458"/>
    <w:rsid w:val="0B0912D7"/>
    <w:rsid w:val="0FDB2941"/>
    <w:rsid w:val="152D2DCA"/>
    <w:rsid w:val="16D52E46"/>
    <w:rsid w:val="17866136"/>
    <w:rsid w:val="1DEC284C"/>
    <w:rsid w:val="1E6523AC"/>
    <w:rsid w:val="22440422"/>
    <w:rsid w:val="2F644EA6"/>
    <w:rsid w:val="31A15F24"/>
    <w:rsid w:val="378B575B"/>
    <w:rsid w:val="38D469ED"/>
    <w:rsid w:val="395347B5"/>
    <w:rsid w:val="39A232A0"/>
    <w:rsid w:val="39E745AA"/>
    <w:rsid w:val="3B5A6BBB"/>
    <w:rsid w:val="3EDA13A6"/>
    <w:rsid w:val="42F058B7"/>
    <w:rsid w:val="436109F6"/>
    <w:rsid w:val="441A38D4"/>
    <w:rsid w:val="4BC77339"/>
    <w:rsid w:val="4C9236C5"/>
    <w:rsid w:val="505C172E"/>
    <w:rsid w:val="52F46F0B"/>
    <w:rsid w:val="53006F1E"/>
    <w:rsid w:val="53D8014D"/>
    <w:rsid w:val="55E064E0"/>
    <w:rsid w:val="572C6D10"/>
    <w:rsid w:val="5DC34279"/>
    <w:rsid w:val="608816D1"/>
    <w:rsid w:val="60EF4E7F"/>
    <w:rsid w:val="665233C1"/>
    <w:rsid w:val="6AD9688B"/>
    <w:rsid w:val="6D0E3F22"/>
    <w:rsid w:val="74F26362"/>
    <w:rsid w:val="7BE57342"/>
    <w:rsid w:val="7C137CFC"/>
    <w:rsid w:val="7C9011D9"/>
    <w:rsid w:val="7DC651C5"/>
    <w:rsid w:val="7FB42463"/>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规章正文"/>
    <w:basedOn w:val="1"/>
    <w:link w:val="12"/>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 w:type="paragraph" w:customStyle="1" w:styleId="8">
    <w:name w:val="章节"/>
    <w:basedOn w:val="1"/>
    <w:link w:val="13"/>
    <w:qFormat/>
    <w:uiPriority w:val="0"/>
    <w:pPr>
      <w:jc w:val="center"/>
    </w:pPr>
    <w:rPr>
      <w:rFonts w:hint="eastAsia" w:ascii="黑体" w:hAnsi="黑体" w:eastAsia="黑体" w:cs="黑体"/>
      <w:color w:val="333333"/>
      <w:sz w:val="32"/>
      <w:szCs w:val="32"/>
      <w:shd w:val="clear" w:color="auto" w:fill="FFFFFF"/>
    </w:rPr>
  </w:style>
  <w:style w:type="paragraph" w:customStyle="1" w:styleId="9">
    <w:name w:val="条数"/>
    <w:basedOn w:val="1"/>
    <w:link w:val="10"/>
    <w:qFormat/>
    <w:uiPriority w:val="0"/>
    <w:pPr>
      <w:ind w:firstLine="640" w:firstLineChars="200"/>
      <w:jc w:val="left"/>
    </w:pPr>
    <w:rPr>
      <w:rFonts w:hint="eastAsia" w:ascii="黑体" w:hAnsi="黑体" w:eastAsia="黑体" w:cs="黑体"/>
      <w:color w:val="333333"/>
      <w:sz w:val="32"/>
      <w:szCs w:val="32"/>
      <w:shd w:val="clear" w:color="auto" w:fill="FFFFFF"/>
    </w:rPr>
  </w:style>
  <w:style w:type="character" w:customStyle="1" w:styleId="10">
    <w:name w:val="条数 Char"/>
    <w:link w:val="9"/>
    <w:qFormat/>
    <w:uiPriority w:val="0"/>
    <w:rPr>
      <w:rFonts w:hint="eastAsia" w:ascii="黑体" w:hAnsi="黑体" w:eastAsia="黑体" w:cs="黑体"/>
      <w:color w:val="333333"/>
      <w:sz w:val="32"/>
      <w:szCs w:val="32"/>
      <w:shd w:val="clear" w:color="auto" w:fill="FFFFFF"/>
    </w:rPr>
  </w:style>
  <w:style w:type="paragraph" w:customStyle="1" w:styleId="11">
    <w:name w:val="规章题注"/>
    <w:basedOn w:val="1"/>
    <w:qFormat/>
    <w:uiPriority w:val="0"/>
    <w:pPr>
      <w:ind w:firstLine="880" w:firstLineChars="200"/>
      <w:jc w:val="left"/>
    </w:pPr>
    <w:rPr>
      <w:rFonts w:hint="eastAsia" w:ascii="楷体_GB2312" w:hAnsi="楷体_GB2312" w:eastAsia="楷体_GB2312" w:cs="楷体_GB2312"/>
      <w:color w:val="333333"/>
      <w:sz w:val="32"/>
      <w:szCs w:val="32"/>
      <w:shd w:val="clear" w:color="auto" w:fill="FFFFFF"/>
    </w:rPr>
  </w:style>
  <w:style w:type="character" w:customStyle="1" w:styleId="12">
    <w:name w:val="规章正文 Char"/>
    <w:link w:val="7"/>
    <w:qFormat/>
    <w:uiPriority w:val="0"/>
    <w:rPr>
      <w:rFonts w:hint="eastAsia" w:ascii="仿宋_GB2312" w:hAnsi="仿宋_GB2312" w:eastAsia="仿宋_GB2312" w:cs="仿宋_GB2312"/>
      <w:color w:val="333333"/>
      <w:sz w:val="32"/>
      <w:szCs w:val="32"/>
      <w:shd w:val="clear" w:color="auto" w:fill="FFFFFF"/>
    </w:rPr>
  </w:style>
  <w:style w:type="character" w:customStyle="1" w:styleId="13">
    <w:name w:val="章节 Char"/>
    <w:link w:val="8"/>
    <w:qFormat/>
    <w:uiPriority w:val="0"/>
    <w:rPr>
      <w:rFonts w:hint="eastAsia" w:ascii="黑体" w:hAnsi="黑体" w:eastAsia="黑体" w:cs="黑体"/>
      <w:color w:val="333333"/>
      <w:sz w:val="32"/>
      <w:szCs w:val="32"/>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Desktop\&#25919;&#24220;&#20196;-&#21150;&#20844;&#21381;&#25335;&#36125;\&#35268;&#31456;&#25991;&#23383;&#19979;&#36733;&#27169;&#26495;(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规章文字下载模板(1).wpt</Template>
  <Pages>10</Pages>
  <Words>3510</Words>
  <Characters>3548</Characters>
  <Lines>1</Lines>
  <Paragraphs>1</Paragraphs>
  <TotalTime>53</TotalTime>
  <ScaleCrop>false</ScaleCrop>
  <LinksUpToDate>false</LinksUpToDate>
  <CharactersWithSpaces>3628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2022-03-21T02:36:00Z</dcterms:created>
  <dc:creator>拓尔通</dc:creator>
  <cp:lastModifiedBy>拓尔通</cp:lastModifiedBy>
  <dcterms:modified xsi:type="dcterms:W3CDTF">2022-04-19T08:36:57Z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74469B859DE34A1A97970375DEEF0BD4</vt:lpwstr>
  </property>
</Properties>
</file>